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96" w:rsidRDefault="007E2996" w:rsidP="007E2996">
      <w:pPr>
        <w:jc w:val="center"/>
      </w:pPr>
      <w:r>
        <w:rPr>
          <w:rFonts w:ascii="Times New Roman" w:hAnsi="Times New Roman" w:cs="Times New Roman"/>
          <w:sz w:val="28"/>
        </w:rPr>
        <w:t>Terminy przeprowadzenia postępowania re</w:t>
      </w:r>
      <w:r w:rsidR="00F3619D">
        <w:rPr>
          <w:rFonts w:ascii="Times New Roman" w:hAnsi="Times New Roman" w:cs="Times New Roman"/>
          <w:sz w:val="28"/>
        </w:rPr>
        <w:t>krutacyjneg</w:t>
      </w:r>
      <w:r w:rsidR="00236DB5">
        <w:rPr>
          <w:rFonts w:ascii="Times New Roman" w:hAnsi="Times New Roman" w:cs="Times New Roman"/>
          <w:sz w:val="28"/>
        </w:rPr>
        <w:t>o                                                 do Bursy Szkolnej Nr 3w Lublinie</w:t>
      </w:r>
      <w:r>
        <w:rPr>
          <w:rFonts w:ascii="Times New Roman" w:hAnsi="Times New Roman" w:cs="Times New Roman"/>
          <w:sz w:val="28"/>
        </w:rPr>
        <w:t xml:space="preserve"> na rok szkolny 2020/2021</w:t>
      </w: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5953"/>
        <w:gridCol w:w="2693"/>
      </w:tblGrid>
      <w:tr w:rsidR="007E2996" w:rsidTr="00854E21"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 postępowaniu rekrutacyjnym</w:t>
            </w:r>
          </w:p>
        </w:tc>
      </w:tr>
      <w:tr w:rsidR="007E2996" w:rsidTr="00854E21">
        <w:trPr>
          <w:trHeight w:val="558"/>
        </w:trPr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systemu informatycznego - system aktywny dla kandydatów.</w:t>
            </w:r>
          </w:p>
          <w:p w:rsidR="007E2996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kandydatów w systemie, wprowadzanie danych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godz.8.00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  <w:tr w:rsidR="007E2996" w:rsidTr="00854E21">
        <w:trPr>
          <w:trHeight w:val="940"/>
        </w:trPr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przez rodziców kandydata niepełnoletniego lub kandydata pełnoletniego wraz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kryteriów branych pod uwagę w postępowaniu rekrutacyjnym.</w:t>
            </w:r>
          </w:p>
        </w:tc>
        <w:tc>
          <w:tcPr>
            <w:tcW w:w="2693" w:type="dxa"/>
            <w:shd w:val="clear" w:color="auto" w:fill="auto"/>
          </w:tcPr>
          <w:p w:rsidR="007E2996" w:rsidRDefault="00F3619D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 xml:space="preserve">d 15.06.2020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8.00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7E2996" w:rsidTr="00854E21">
        <w:trPr>
          <w:trHeight w:val="940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Uzupełnienie wniosku o oświadczenia rodzica kandydata niepełnoletniego lub kandydata pełnoletniego 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o zakwalifikowaniu kandydata do wybranej szkoły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deklaracji podjęcia w niej nauki.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E2996" w:rsidRDefault="00F3619D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E2996">
              <w:rPr>
                <w:rFonts w:ascii="Times New Roman" w:hAnsi="Times New Roman"/>
                <w:sz w:val="24"/>
                <w:szCs w:val="24"/>
              </w:rPr>
              <w:t>d 12.08.2020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996">
              <w:rPr>
                <w:rFonts w:ascii="Times New Roman" w:hAnsi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="007E2996">
              <w:rPr>
                <w:rFonts w:ascii="Times New Roman" w:hAnsi="Times New Roman"/>
                <w:sz w:val="24"/>
                <w:szCs w:val="24"/>
              </w:rPr>
              <w:t xml:space="preserve">od godz. 10.00 </w:t>
            </w:r>
          </w:p>
          <w:p w:rsidR="007E2996" w:rsidRDefault="00236DB5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14.08.2020 r.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15.00</w:t>
            </w:r>
          </w:p>
        </w:tc>
      </w:tr>
      <w:tr w:rsidR="007E2996" w:rsidRPr="009C496E" w:rsidTr="00854E21">
        <w:trPr>
          <w:trHeight w:val="940"/>
        </w:trPr>
        <w:tc>
          <w:tcPr>
            <w:tcW w:w="534" w:type="dxa"/>
            <w:shd w:val="clear" w:color="auto" w:fill="auto"/>
          </w:tcPr>
          <w:p w:rsidR="007E2996" w:rsidRPr="009C496E" w:rsidRDefault="007E2996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E2996" w:rsidRPr="009C496E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o pr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zyjęcie do bursy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 spełnianie przez kandydatów kryteriów branych pod uwagę w postępowaniu rekrutacyjnym, w tym dokonanie przez przewodniczącego komisji rekrutacyjnej czynności,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o których mowa 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 art. 150 ust.7 ustawy Prawo oświatowe                          </w:t>
            </w:r>
          </w:p>
        </w:tc>
        <w:tc>
          <w:tcPr>
            <w:tcW w:w="2693" w:type="dxa"/>
            <w:shd w:val="clear" w:color="auto" w:fill="auto"/>
          </w:tcPr>
          <w:p w:rsidR="007E2996" w:rsidRPr="009C496E" w:rsidRDefault="00F3619D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E2996" w:rsidRPr="009C496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C64BAC">
              <w:rPr>
                <w:rFonts w:ascii="Times New Roman" w:hAnsi="Times New Roman"/>
                <w:sz w:val="24"/>
                <w:szCs w:val="24"/>
              </w:rPr>
              <w:t>0</w:t>
            </w:r>
            <w:r w:rsidR="007E2996" w:rsidRPr="009C496E">
              <w:rPr>
                <w:rFonts w:ascii="Times New Roman" w:hAnsi="Times New Roman"/>
                <w:sz w:val="24"/>
                <w:szCs w:val="24"/>
              </w:rPr>
              <w:t>4.0</w:t>
            </w:r>
            <w:r w:rsidR="00C64BAC">
              <w:rPr>
                <w:rFonts w:ascii="Times New Roman" w:hAnsi="Times New Roman"/>
                <w:sz w:val="24"/>
                <w:szCs w:val="24"/>
              </w:rPr>
              <w:t>8</w:t>
            </w:r>
            <w:r w:rsidR="007E2996" w:rsidRPr="009C496E">
              <w:rPr>
                <w:rFonts w:ascii="Times New Roman" w:hAnsi="Times New Roman"/>
                <w:sz w:val="24"/>
                <w:szCs w:val="24"/>
              </w:rPr>
              <w:t>.2020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7E2996" w:rsidRPr="009C496E" w:rsidTr="00854E21">
        <w:trPr>
          <w:trHeight w:val="940"/>
        </w:trPr>
        <w:tc>
          <w:tcPr>
            <w:tcW w:w="534" w:type="dxa"/>
            <w:shd w:val="clear" w:color="auto" w:fill="auto"/>
          </w:tcPr>
          <w:p w:rsidR="007E2996" w:rsidRPr="009C496E" w:rsidRDefault="007E2996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E2996" w:rsidRPr="009C496E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>o pr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zyjęcie do bursy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 spełnianie przez kandydatów kryteriów branych pod uwagę w postępowaniu rekrutacyjnym, w tym potwierdzonych przez wójta (burmistrza lub prezydenta) okoliczności wskazanych w oświadczeniach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693" w:type="dxa"/>
            <w:shd w:val="clear" w:color="auto" w:fill="auto"/>
          </w:tcPr>
          <w:p w:rsidR="007E2996" w:rsidRPr="009C496E" w:rsidRDefault="00F3619D" w:rsidP="0069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2996" w:rsidRPr="009C496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C64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2996" w:rsidRPr="009C49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996" w:rsidRPr="009C496E">
              <w:rPr>
                <w:rFonts w:ascii="Times New Roman" w:hAnsi="Times New Roman" w:cs="Times New Roman"/>
                <w:sz w:val="24"/>
                <w:szCs w:val="24"/>
              </w:rPr>
              <w:t>.2020 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96" w:rsidRPr="009C496E" w:rsidTr="00854E21">
        <w:trPr>
          <w:trHeight w:val="940"/>
        </w:trPr>
        <w:tc>
          <w:tcPr>
            <w:tcW w:w="534" w:type="dxa"/>
            <w:shd w:val="clear" w:color="auto" w:fill="auto"/>
          </w:tcPr>
          <w:p w:rsidR="007E2996" w:rsidRPr="009C496E" w:rsidRDefault="005C2B71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E2996" w:rsidRPr="009C496E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kryteriów przez komisję rekrutacyjną wprowadzanych na podstawie oświadczeń rodziców/kandydatów pełnoletnich o zakwalifikowaniu kandydata do wybranej szkoły i deklaracji podjęcia w nie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nauki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4BAC" w:rsidRDefault="00F3619D" w:rsidP="00C6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6DB5">
              <w:rPr>
                <w:rFonts w:ascii="Times New Roman" w:hAnsi="Times New Roman"/>
                <w:sz w:val="24"/>
                <w:szCs w:val="24"/>
              </w:rPr>
              <w:t xml:space="preserve">d 12.08.2020 r.                        </w:t>
            </w:r>
            <w:r w:rsidR="00C64BAC">
              <w:rPr>
                <w:rFonts w:ascii="Times New Roman" w:hAnsi="Times New Roman"/>
                <w:sz w:val="24"/>
                <w:szCs w:val="24"/>
              </w:rPr>
              <w:t xml:space="preserve">od godz. 10.00 </w:t>
            </w:r>
          </w:p>
          <w:p w:rsidR="00C64BAC" w:rsidRDefault="00236DB5" w:rsidP="00C64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17.08.2020 r.</w:t>
            </w:r>
          </w:p>
          <w:p w:rsidR="007E2996" w:rsidRPr="009C496E" w:rsidRDefault="00C64BAC" w:rsidP="00C6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12.00</w:t>
            </w:r>
          </w:p>
        </w:tc>
      </w:tr>
      <w:tr w:rsidR="007E2996" w:rsidTr="00854E21">
        <w:trPr>
          <w:trHeight w:val="675"/>
        </w:trPr>
        <w:tc>
          <w:tcPr>
            <w:tcW w:w="534" w:type="dxa"/>
            <w:shd w:val="clear" w:color="auto" w:fill="auto"/>
          </w:tcPr>
          <w:p w:rsidR="007E2996" w:rsidRDefault="005C2B71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niezakwalifikowanych z uwzględnieniem podjęcia przez przewodniczącego komisji rekrutacyjnej czynności, o których mowa w art.  150 ust. 7 u. p. o.</w:t>
            </w: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10.00</w:t>
            </w:r>
          </w:p>
        </w:tc>
      </w:tr>
      <w:tr w:rsidR="007E2996" w:rsidTr="00854E21">
        <w:trPr>
          <w:trHeight w:val="825"/>
        </w:trPr>
        <w:tc>
          <w:tcPr>
            <w:tcW w:w="534" w:type="dxa"/>
            <w:shd w:val="clear" w:color="auto" w:fill="auto"/>
          </w:tcPr>
          <w:p w:rsidR="007E2996" w:rsidRDefault="005C2B71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woli zamieszkania kandydata w placówce przez rodziców kandydata niepełnoletniego lub kandydata pełnoletniego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E2996" w:rsidRDefault="00F3619D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d 18.08.2020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godz.10.00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20.08.2020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7E2996" w:rsidTr="00854E21">
        <w:trPr>
          <w:trHeight w:val="375"/>
        </w:trPr>
        <w:tc>
          <w:tcPr>
            <w:tcW w:w="534" w:type="dxa"/>
            <w:shd w:val="clear" w:color="auto" w:fill="auto"/>
          </w:tcPr>
          <w:p w:rsidR="007E2996" w:rsidRDefault="005C2B71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5608907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693" w:type="dxa"/>
            <w:shd w:val="clear" w:color="auto" w:fill="auto"/>
          </w:tcPr>
          <w:p w:rsidR="007E2996" w:rsidRDefault="00F3619D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g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odz.10.00</w:t>
            </w:r>
          </w:p>
        </w:tc>
      </w:tr>
      <w:bookmarkEnd w:id="0"/>
      <w:tr w:rsidR="007E2996" w:rsidTr="00854E21">
        <w:trPr>
          <w:trHeight w:val="1555"/>
        </w:trPr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96" w:rsidRDefault="005C2B71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przez rodziców kandydata niepełnoletnie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go lub kandydata pełnoletniego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komisji rekrutacyjnej o sporządzenie uzasadnienia odmowy przyjęcia.</w:t>
            </w: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3 dni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dnia podania do publicznej wiadomości listy kandydat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ów przyjętych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nieprzyjętych.</w:t>
            </w:r>
          </w:p>
        </w:tc>
      </w:tr>
      <w:tr w:rsidR="007E2996" w:rsidTr="00854E21">
        <w:trPr>
          <w:trHeight w:val="1471"/>
        </w:trPr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96" w:rsidRDefault="005C2B71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  <w:p w:rsidR="007E2996" w:rsidRDefault="007E2996" w:rsidP="00236DB5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daty  złożenia wniosku                      o sporządzenie uzasadnienia odmowy przyjęcia.</w:t>
            </w:r>
          </w:p>
        </w:tc>
      </w:tr>
      <w:tr w:rsidR="007E2996" w:rsidTr="00854E21"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odwołania od rozstrzygnięcia komisji rekrutacyjnej wyrażonego w pisemnym uzasadnieniu odmowy przyjęcia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_DdeLink__2074_265033250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3 dni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terminu otrzymania pisemnego uzasadnienia odmowy przyjęcia </w:t>
            </w:r>
            <w:bookmarkEnd w:id="1"/>
          </w:p>
        </w:tc>
      </w:tr>
      <w:tr w:rsidR="007E2996" w:rsidTr="00854E21">
        <w:tc>
          <w:tcPr>
            <w:tcW w:w="534" w:type="dxa"/>
            <w:shd w:val="clear" w:color="auto" w:fill="auto"/>
          </w:tcPr>
          <w:p w:rsidR="007E2996" w:rsidRDefault="007E2996" w:rsidP="00693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E2996" w:rsidRDefault="007E2996" w:rsidP="0023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 przez dyrektora odwołania od rozstrzygnięcia komisji rekrutacyjnej wyrażonego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pisemnym uzasadnieniu odmowy przyjęcia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E2996" w:rsidRDefault="007E2996" w:rsidP="0069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terminie do 3 dni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złożenia </w:t>
            </w:r>
            <w:r w:rsidR="00236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dyrektora odwołania od rozstrzygnięcia komisji rekrutacyjnej.</w:t>
            </w:r>
          </w:p>
        </w:tc>
      </w:tr>
    </w:tbl>
    <w:p w:rsidR="007E2996" w:rsidRDefault="007E2996" w:rsidP="007E2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96" w:rsidRDefault="007E2996" w:rsidP="007E2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96" w:rsidRDefault="007E2996" w:rsidP="007E2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96" w:rsidRDefault="007E2996" w:rsidP="007E29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E2996" w:rsidRDefault="007E2996" w:rsidP="007E2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Default="0028368D"/>
    <w:sectPr w:rsidR="0028368D" w:rsidSect="00E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6DE2"/>
    <w:rsid w:val="001B08E3"/>
    <w:rsid w:val="002149DE"/>
    <w:rsid w:val="00236DB5"/>
    <w:rsid w:val="0028368D"/>
    <w:rsid w:val="005B228C"/>
    <w:rsid w:val="005C2B71"/>
    <w:rsid w:val="00693597"/>
    <w:rsid w:val="007E2996"/>
    <w:rsid w:val="00854E21"/>
    <w:rsid w:val="008A4BD1"/>
    <w:rsid w:val="00B06DE2"/>
    <w:rsid w:val="00C64BAC"/>
    <w:rsid w:val="00D51D59"/>
    <w:rsid w:val="00E1578D"/>
    <w:rsid w:val="00F3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9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9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Maciek</cp:lastModifiedBy>
  <cp:revision>2</cp:revision>
  <dcterms:created xsi:type="dcterms:W3CDTF">2020-06-09T10:14:00Z</dcterms:created>
  <dcterms:modified xsi:type="dcterms:W3CDTF">2020-06-09T10:14:00Z</dcterms:modified>
</cp:coreProperties>
</file>